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6335" w14:textId="4EFE5881" w:rsidR="00776565" w:rsidRPr="00B37FCD" w:rsidRDefault="00CD4743" w:rsidP="00B37FCD">
      <w:pPr>
        <w:pStyle w:val="Overskrift2"/>
        <w:keepNext w:val="0"/>
        <w:numPr>
          <w:ilvl w:val="0"/>
          <w:numId w:val="0"/>
        </w:numPr>
        <w:spacing w:line="360" w:lineRule="auto"/>
        <w:ind w:left="567" w:hanging="567"/>
        <w:jc w:val="left"/>
        <w:rPr>
          <w:rFonts w:ascii="Times New Roman" w:hAnsi="Times New Roman"/>
        </w:rPr>
      </w:pPr>
      <w:r w:rsidRPr="00B37FCD">
        <w:rPr>
          <w:rFonts w:ascii="Times New Roman" w:hAnsi="Times New Roman"/>
        </w:rPr>
        <w:t>Innovationsbehov og eksportpotentialer i klimatilpasning</w:t>
      </w:r>
    </w:p>
    <w:p w14:paraId="1EE66336" w14:textId="4CF40A15" w:rsidR="00776565" w:rsidRPr="00B37FCD" w:rsidRDefault="00776565" w:rsidP="00B37FCD">
      <w:pPr>
        <w:spacing w:line="360" w:lineRule="auto"/>
        <w:jc w:val="left"/>
        <w:rPr>
          <w:rFonts w:ascii="Times New Roman" w:hAnsi="Times New Roman"/>
        </w:rPr>
      </w:pPr>
    </w:p>
    <w:p w14:paraId="7BDAC5D7" w14:textId="19F3C773" w:rsidR="004A4A97" w:rsidRPr="00B37FCD" w:rsidRDefault="004A4A97" w:rsidP="00B37FCD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B37FCD">
        <w:rPr>
          <w:rFonts w:ascii="Times New Roman" w:hAnsi="Times New Roman"/>
          <w:i/>
          <w:iCs/>
          <w:sz w:val="24"/>
          <w:szCs w:val="24"/>
        </w:rPr>
        <w:t>3. november 2022, Vandhuset, Godthåbsvej 83, Skanderborg</w:t>
      </w:r>
    </w:p>
    <w:p w14:paraId="6B682BC3" w14:textId="02CEDE30" w:rsidR="004A4A97" w:rsidRPr="00B37FCD" w:rsidRDefault="004A4A97" w:rsidP="00B37FC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E985CD1" w14:textId="6024A1C2" w:rsidR="00033A47" w:rsidRPr="00B37FCD" w:rsidRDefault="004A4A97" w:rsidP="00B37FCD">
      <w:pPr>
        <w:spacing w:line="276" w:lineRule="auto"/>
        <w:rPr>
          <w:rFonts w:ascii="Times New Roman" w:hAnsi="Times New Roman"/>
          <w:sz w:val="24"/>
          <w:szCs w:val="24"/>
        </w:rPr>
      </w:pPr>
      <w:r w:rsidRPr="00B37FCD">
        <w:rPr>
          <w:rFonts w:ascii="Times New Roman" w:hAnsi="Times New Roman"/>
          <w:sz w:val="24"/>
          <w:szCs w:val="24"/>
        </w:rPr>
        <w:t>Vandvisionen (et samarbejde mellem DANVA, Dansk Miljøteknologi, DI, DI Vand og Miljøministeriet samt universiteterne), Coast2Coast og C</w:t>
      </w:r>
      <w:r w:rsidR="00033A47" w:rsidRPr="00B37FCD">
        <w:rPr>
          <w:rFonts w:ascii="Times New Roman" w:hAnsi="Times New Roman"/>
          <w:sz w:val="24"/>
          <w:szCs w:val="24"/>
        </w:rPr>
        <w:t>LEAN</w:t>
      </w:r>
      <w:r w:rsidRPr="00B37FCD">
        <w:rPr>
          <w:rFonts w:ascii="Times New Roman" w:hAnsi="Times New Roman"/>
          <w:sz w:val="24"/>
          <w:szCs w:val="24"/>
        </w:rPr>
        <w:t xml:space="preserve"> holder konference med fokus på de nyeste løsninger til klimatilpasningsudfordringerne</w:t>
      </w:r>
      <w:r w:rsidR="0036375F">
        <w:rPr>
          <w:rFonts w:ascii="Times New Roman" w:hAnsi="Times New Roman"/>
          <w:sz w:val="24"/>
          <w:szCs w:val="24"/>
        </w:rPr>
        <w:t xml:space="preserve"> og eksportpotentialerne inden for klimatilpasning</w:t>
      </w:r>
      <w:r w:rsidR="00A868E8">
        <w:rPr>
          <w:rFonts w:ascii="Times New Roman" w:hAnsi="Times New Roman"/>
          <w:sz w:val="24"/>
          <w:szCs w:val="24"/>
        </w:rPr>
        <w:t>.</w:t>
      </w:r>
      <w:r w:rsidRPr="00B37FCD">
        <w:rPr>
          <w:rFonts w:ascii="Times New Roman" w:hAnsi="Times New Roman"/>
          <w:sz w:val="24"/>
          <w:szCs w:val="24"/>
        </w:rPr>
        <w:t xml:space="preserve"> </w:t>
      </w:r>
    </w:p>
    <w:p w14:paraId="0A762972" w14:textId="7220A425" w:rsidR="00033A47" w:rsidRPr="00B37FCD" w:rsidRDefault="00033A47" w:rsidP="00B37F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1685BF" w14:textId="17173530" w:rsidR="00033A47" w:rsidRPr="00B37FCD" w:rsidRDefault="00361FA0" w:rsidP="00B37FCD">
      <w:pPr>
        <w:spacing w:line="276" w:lineRule="auto"/>
        <w:rPr>
          <w:rFonts w:ascii="Times New Roman" w:hAnsi="Times New Roman"/>
          <w:sz w:val="24"/>
          <w:szCs w:val="24"/>
        </w:rPr>
      </w:pPr>
      <w:r w:rsidRPr="00B37FCD">
        <w:rPr>
          <w:rFonts w:ascii="Times New Roman" w:hAnsi="Times New Roman"/>
          <w:sz w:val="24"/>
          <w:szCs w:val="24"/>
        </w:rPr>
        <w:t xml:space="preserve">Fremtiden byder på øget og kraftigere nedbør og dermed stigende grundvandsstand samt stigende havvandsstigninger og øget hyppighed af stormflod – og dermed også på klimatilpasning. På konferencen vil innovationsbehov og eksportpotentialer indenfor klimatilpasning være gennemgående temaer, med digitaliseringens muligheder in mente. </w:t>
      </w:r>
      <w:r w:rsidR="00033A47" w:rsidRPr="00B37FCD">
        <w:rPr>
          <w:rFonts w:ascii="Times New Roman" w:hAnsi="Times New Roman"/>
          <w:sz w:val="24"/>
          <w:szCs w:val="24"/>
        </w:rPr>
        <w:t xml:space="preserve"> </w:t>
      </w:r>
    </w:p>
    <w:p w14:paraId="70602E01" w14:textId="34D1C5B7" w:rsidR="00361FA0" w:rsidRPr="00B37FCD" w:rsidRDefault="00361FA0" w:rsidP="00B37F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4C105DF" w14:textId="1E741A6F" w:rsidR="00A52338" w:rsidRDefault="00A52338" w:rsidP="00B37FCD">
      <w:pPr>
        <w:spacing w:line="276" w:lineRule="auto"/>
        <w:rPr>
          <w:rFonts w:ascii="Times New Roman" w:hAnsi="Times New Roman"/>
          <w:sz w:val="24"/>
          <w:szCs w:val="24"/>
        </w:rPr>
      </w:pPr>
      <w:r w:rsidRPr="00B37FCD">
        <w:rPr>
          <w:rFonts w:ascii="Times New Roman" w:hAnsi="Times New Roman"/>
          <w:sz w:val="24"/>
          <w:szCs w:val="24"/>
        </w:rPr>
        <w:t xml:space="preserve">Dagens program er inddelt i to sessioner, den første hvori der stilles skarpt på de nyeste innovative løsninger og teknologier og den anden på eksportmulighederne for de danske klimatilpasningsløsninger. </w:t>
      </w:r>
      <w:r w:rsidR="00C250FA" w:rsidRPr="00B37FCD">
        <w:rPr>
          <w:rFonts w:ascii="Times New Roman" w:hAnsi="Times New Roman"/>
          <w:sz w:val="24"/>
          <w:szCs w:val="24"/>
        </w:rPr>
        <w:t xml:space="preserve">Begge sessioner påbegyndes med oplæg, hvorefter første session afsluttes med en fælles debat i salen, omhandlende på hvilke områder vi mangler viden og løsninger. Som afslutning på anden session vil vi </w:t>
      </w:r>
      <w:r w:rsidRPr="00B37FCD">
        <w:rPr>
          <w:rFonts w:ascii="Times New Roman" w:hAnsi="Times New Roman"/>
          <w:sz w:val="24"/>
          <w:szCs w:val="24"/>
        </w:rPr>
        <w:t xml:space="preserve">bryde op i mindre grupper, </w:t>
      </w:r>
      <w:r w:rsidR="00C250FA" w:rsidRPr="00B37FCD">
        <w:rPr>
          <w:rFonts w:ascii="Times New Roman" w:hAnsi="Times New Roman"/>
          <w:sz w:val="24"/>
          <w:szCs w:val="24"/>
        </w:rPr>
        <w:t>hvor fremme af innovative nye løsninger og eksportmuligheder bedre kan diskuteres dybdegående, inden dagen afrundes med fælles plenumdiskussion og opsamling.</w:t>
      </w:r>
    </w:p>
    <w:p w14:paraId="6726CADF" w14:textId="5641AFD7" w:rsidR="007E3605" w:rsidRDefault="007E3605" w:rsidP="00B37F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103BB59" w14:textId="468B0C75" w:rsidR="007E3605" w:rsidRDefault="007E3605" w:rsidP="00B37FC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programmet på næste side</w:t>
      </w:r>
      <w:r w:rsidR="007A3D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112E41" w14:textId="2228225F" w:rsidR="007E3605" w:rsidRDefault="007E3605" w:rsidP="00B37F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8BB572C" w14:textId="74C97499" w:rsidR="007E3605" w:rsidRPr="00B37FCD" w:rsidRDefault="00D001D7" w:rsidP="00B37FCD">
      <w:pPr>
        <w:spacing w:line="276" w:lineRule="auto"/>
        <w:rPr>
          <w:rFonts w:ascii="Times New Roman" w:hAnsi="Times New Roman"/>
          <w:sz w:val="24"/>
          <w:szCs w:val="24"/>
        </w:rPr>
      </w:pPr>
      <w:hyperlink r:id="rId11" w:history="1">
        <w:r w:rsidR="007E3605" w:rsidRPr="007E3605">
          <w:rPr>
            <w:rStyle w:val="Hyperlink"/>
            <w:rFonts w:ascii="Times New Roman" w:hAnsi="Times New Roman"/>
            <w:sz w:val="24"/>
            <w:szCs w:val="24"/>
          </w:rPr>
          <w:t>Tilmeld dig konferencen her</w:t>
        </w:r>
      </w:hyperlink>
    </w:p>
    <w:p w14:paraId="1510C9A7" w14:textId="40688B2A" w:rsidR="00BF01A9" w:rsidRPr="00B37FCD" w:rsidRDefault="00BF01A9" w:rsidP="00B37FCD">
      <w:pPr>
        <w:spacing w:line="360" w:lineRule="auto"/>
        <w:jc w:val="left"/>
        <w:rPr>
          <w:rFonts w:ascii="Times New Roman" w:hAnsi="Times New Roman"/>
        </w:rPr>
      </w:pPr>
    </w:p>
    <w:p w14:paraId="7D98A49F" w14:textId="77777777" w:rsidR="007E3605" w:rsidRDefault="007E3605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</w:tabs>
        <w:spacing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</w:p>
    <w:p w14:paraId="05AF92F1" w14:textId="2AD00DEE" w:rsidR="00BF01A9" w:rsidRPr="00B37FCD" w:rsidRDefault="00BF01A9" w:rsidP="007A3D43">
      <w:pPr>
        <w:pStyle w:val="Overskrift2"/>
        <w:numPr>
          <w:ilvl w:val="0"/>
          <w:numId w:val="0"/>
        </w:numPr>
        <w:spacing w:line="240" w:lineRule="auto"/>
        <w:ind w:left="567" w:hanging="567"/>
        <w:rPr>
          <w:rFonts w:ascii="Times New Roman" w:hAnsi="Times New Roman"/>
        </w:rPr>
      </w:pPr>
      <w:r w:rsidRPr="00B37FCD">
        <w:rPr>
          <w:rFonts w:ascii="Times New Roman" w:hAnsi="Times New Roman"/>
        </w:rPr>
        <w:lastRenderedPageBreak/>
        <w:t>Program</w:t>
      </w:r>
    </w:p>
    <w:p w14:paraId="0616A632" w14:textId="59288F91" w:rsidR="00C250FA" w:rsidRPr="00B37FCD" w:rsidRDefault="00C250FA" w:rsidP="007A3D43">
      <w:pPr>
        <w:spacing w:line="240" w:lineRule="auto"/>
        <w:rPr>
          <w:rFonts w:ascii="Times New Roman" w:hAnsi="Times New Roman"/>
        </w:rPr>
      </w:pPr>
    </w:p>
    <w:p w14:paraId="0418A5B7" w14:textId="0BA50A06" w:rsidR="00C250FA" w:rsidRPr="00B37FCD" w:rsidRDefault="00C250FA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09:00 Ankomst og morgenmad</w:t>
      </w:r>
    </w:p>
    <w:p w14:paraId="557E312A" w14:textId="6530FFCF" w:rsidR="00C250FA" w:rsidRPr="00B37FCD" w:rsidRDefault="00C250FA" w:rsidP="007A3D43">
      <w:pPr>
        <w:spacing w:line="240" w:lineRule="auto"/>
        <w:rPr>
          <w:rFonts w:ascii="Times New Roman" w:hAnsi="Times New Roman"/>
          <w:b/>
          <w:bCs/>
        </w:rPr>
      </w:pPr>
    </w:p>
    <w:p w14:paraId="23D28317" w14:textId="16ECAE94" w:rsidR="00C250FA" w:rsidRPr="00B37FCD" w:rsidRDefault="00C250FA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09:30 Velkomst og intro til dagen</w:t>
      </w:r>
    </w:p>
    <w:p w14:paraId="10F2324B" w14:textId="36802882" w:rsidR="00C250FA" w:rsidRPr="00B37FCD" w:rsidRDefault="00C250FA" w:rsidP="007A3D43">
      <w:pPr>
        <w:spacing w:line="240" w:lineRule="auto"/>
        <w:rPr>
          <w:rFonts w:ascii="Times New Roman" w:hAnsi="Times New Roman"/>
          <w:b/>
          <w:bCs/>
        </w:rPr>
      </w:pPr>
    </w:p>
    <w:p w14:paraId="6D9EE515" w14:textId="514686D3" w:rsidR="00C250FA" w:rsidRPr="00B37FCD" w:rsidRDefault="00C250FA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09:40 Klimatilpasning</w:t>
      </w:r>
      <w:r w:rsidR="00B37FCD" w:rsidRPr="00B37FCD">
        <w:rPr>
          <w:rFonts w:ascii="Times New Roman" w:hAnsi="Times New Roman"/>
          <w:b/>
          <w:bCs/>
        </w:rPr>
        <w:t>, fremtidig udvikling og innovationsbehov</w:t>
      </w:r>
    </w:p>
    <w:p w14:paraId="19AF3B19" w14:textId="3247DECC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  <w:r w:rsidRPr="00B37FCD">
        <w:rPr>
          <w:rFonts w:ascii="Times New Roman" w:hAnsi="Times New Roman"/>
        </w:rPr>
        <w:t>Karsten Arnbjerg-Nielsen, DTU</w:t>
      </w:r>
    </w:p>
    <w:p w14:paraId="5587309F" w14:textId="3E61361A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6605E12B" w14:textId="77777777" w:rsidR="00147833" w:rsidRPr="00B37FCD" w:rsidRDefault="00147833" w:rsidP="0014783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 xml:space="preserve">10:10 </w:t>
      </w:r>
      <w:r>
        <w:rPr>
          <w:rFonts w:ascii="Times New Roman" w:hAnsi="Times New Roman"/>
          <w:b/>
          <w:bCs/>
        </w:rPr>
        <w:t xml:space="preserve">Klimatilpasningsaspekter i </w:t>
      </w:r>
      <w:r w:rsidRPr="00B37FCD">
        <w:rPr>
          <w:rFonts w:ascii="Times New Roman" w:hAnsi="Times New Roman"/>
          <w:b/>
          <w:bCs/>
        </w:rPr>
        <w:t xml:space="preserve">udspil til </w:t>
      </w:r>
      <w:r>
        <w:rPr>
          <w:rFonts w:ascii="Times New Roman" w:hAnsi="Times New Roman"/>
          <w:b/>
          <w:bCs/>
        </w:rPr>
        <w:t xml:space="preserve">nyt </w:t>
      </w:r>
      <w:r w:rsidRPr="00B37FCD">
        <w:rPr>
          <w:rFonts w:ascii="Times New Roman" w:hAnsi="Times New Roman"/>
          <w:b/>
          <w:bCs/>
        </w:rPr>
        <w:t xml:space="preserve">byspildevandsdirektiv  </w:t>
      </w:r>
    </w:p>
    <w:p w14:paraId="0A9C1DAB" w14:textId="42E0C025" w:rsidR="00147833" w:rsidRPr="00B37FCD" w:rsidRDefault="00147833" w:rsidP="0014783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Vandvisionen</w:t>
      </w:r>
      <w:r w:rsidR="005C4E6F">
        <w:rPr>
          <w:rFonts w:ascii="Times New Roman" w:hAnsi="Times New Roman"/>
        </w:rPr>
        <w:t xml:space="preserve"> giver status</w:t>
      </w:r>
    </w:p>
    <w:p w14:paraId="145249CD" w14:textId="33E5FB70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46ED8830" w14:textId="77777777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10:20 Muligheder og udfordringer ved digitale løsninger indenfor klimatilpasning</w:t>
      </w:r>
    </w:p>
    <w:p w14:paraId="18EBD9D9" w14:textId="7098C015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  <w:r w:rsidRPr="00B37FCD">
        <w:rPr>
          <w:rFonts w:ascii="Times New Roman" w:hAnsi="Times New Roman"/>
        </w:rPr>
        <w:t>Michael Rasmussen, Aalborg Universitet</w:t>
      </w:r>
    </w:p>
    <w:p w14:paraId="2F0DE5AF" w14:textId="43312E62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50CD4E33" w14:textId="2D12BAF2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10:40 Kaffepause (20 min)</w:t>
      </w:r>
    </w:p>
    <w:p w14:paraId="429AB0F4" w14:textId="43834EB7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1F6FA6A9" w14:textId="41EE5940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11:00 Tema 1: Innovationsbehov og nye løsninger</w:t>
      </w:r>
    </w:p>
    <w:p w14:paraId="168BB470" w14:textId="0895E7F6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</w:p>
    <w:p w14:paraId="43B356A3" w14:textId="744421CB" w:rsidR="00B37FCD" w:rsidRPr="00D001D7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 xml:space="preserve">11:15 Forsyningernes udfordringer </w:t>
      </w:r>
      <w:bookmarkStart w:id="0" w:name="_GoBack"/>
      <w:bookmarkEnd w:id="0"/>
    </w:p>
    <w:p w14:paraId="520F8308" w14:textId="77777777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38229F40" w14:textId="76889C32" w:rsidR="00B37FCD" w:rsidRPr="00B37FCD" w:rsidRDefault="00E62B17" w:rsidP="007A3D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11: 25 </w:t>
      </w:r>
      <w:r w:rsidR="00B37FCD" w:rsidRPr="00B37FCD">
        <w:rPr>
          <w:rFonts w:ascii="Times New Roman" w:hAnsi="Times New Roman"/>
          <w:b/>
          <w:bCs/>
        </w:rPr>
        <w:t>Hvor ligger de nye innovative løsninger?</w:t>
      </w:r>
    </w:p>
    <w:p w14:paraId="79F06F7A" w14:textId="00F056C4" w:rsidR="00B37FCD" w:rsidRPr="00B37FCD" w:rsidRDefault="00566F29" w:rsidP="007A3D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 række</w:t>
      </w:r>
      <w:r w:rsidR="00E62B17">
        <w:rPr>
          <w:rFonts w:ascii="Times New Roman" w:hAnsi="Times New Roman"/>
        </w:rPr>
        <w:t xml:space="preserve"> virksomhedspitches fra udvalgte SMV’er </w:t>
      </w:r>
      <w:r w:rsidR="00D25CED">
        <w:rPr>
          <w:rFonts w:ascii="Times New Roman" w:hAnsi="Times New Roman"/>
        </w:rPr>
        <w:t>om</w:t>
      </w:r>
      <w:r w:rsidR="00E62B17">
        <w:rPr>
          <w:rFonts w:ascii="Times New Roman" w:hAnsi="Times New Roman"/>
        </w:rPr>
        <w:t xml:space="preserve"> digitale løsninger i klimatilpasning</w:t>
      </w:r>
    </w:p>
    <w:p w14:paraId="2351DA2B" w14:textId="162B5C7F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18882272" w14:textId="4ED6A248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12:00 Debat i salen: Hvor mangler vi viden og løsninger?</w:t>
      </w:r>
    </w:p>
    <w:p w14:paraId="1B1C8C9C" w14:textId="314AF817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</w:p>
    <w:p w14:paraId="241C65C5" w14:textId="44C2D06F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12:30 Frokost</w:t>
      </w:r>
    </w:p>
    <w:p w14:paraId="00C31708" w14:textId="5757462D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</w:p>
    <w:p w14:paraId="4A2C15FF" w14:textId="6FE2CD48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13:15 Tema 2: Eksportpotentialer</w:t>
      </w:r>
    </w:p>
    <w:p w14:paraId="6AEA259C" w14:textId="33B1C596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</w:p>
    <w:p w14:paraId="1A7D241C" w14:textId="3DE17F70" w:rsidR="00B37FCD" w:rsidRPr="00D001D7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13:15 Hvad efterspørger udlandet?</w:t>
      </w:r>
    </w:p>
    <w:p w14:paraId="24ADA108" w14:textId="34077990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492EB10B" w14:textId="77777777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13:35 Hvordan kommer SMV’er ud på markederne – hvad efterspørger markederne på klimatilpasning</w:t>
      </w:r>
    </w:p>
    <w:p w14:paraId="1F4ABE60" w14:textId="01E7BF67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  <w:r w:rsidRPr="00B37FCD">
        <w:rPr>
          <w:rFonts w:ascii="Times New Roman" w:hAnsi="Times New Roman"/>
        </w:rPr>
        <w:t>Eksportrådgiver Thor Danielsen, eksportrådgiver i Warszawa</w:t>
      </w:r>
    </w:p>
    <w:p w14:paraId="32A68452" w14:textId="6731DB91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7EC126BC" w14:textId="4ABBCD28" w:rsidR="00B37FCD" w:rsidRPr="00E62B17" w:rsidRDefault="00B37FCD" w:rsidP="00E62B1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</w:tabs>
        <w:spacing w:after="120" w:line="240" w:lineRule="auto"/>
        <w:jc w:val="left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13:50 Eksempler på eksport af klimatilpasningsløsninger.</w:t>
      </w:r>
      <w:r w:rsidR="00E62B17">
        <w:rPr>
          <w:rFonts w:ascii="Times New Roman" w:hAnsi="Times New Roman"/>
          <w:b/>
          <w:bCs/>
        </w:rPr>
        <w:br/>
      </w:r>
      <w:r w:rsidR="00566F29">
        <w:rPr>
          <w:rFonts w:ascii="Times New Roman" w:hAnsi="Times New Roman"/>
        </w:rPr>
        <w:t>En række</w:t>
      </w:r>
      <w:r w:rsidR="00E62B17" w:rsidRPr="00E62B17">
        <w:rPr>
          <w:rFonts w:ascii="Times New Roman" w:hAnsi="Times New Roman"/>
        </w:rPr>
        <w:t xml:space="preserve"> pitches fra</w:t>
      </w:r>
      <w:r w:rsidR="00E62B17">
        <w:rPr>
          <w:rFonts w:ascii="Times New Roman" w:hAnsi="Times New Roman"/>
        </w:rPr>
        <w:t xml:space="preserve"> </w:t>
      </w:r>
      <w:r w:rsidR="00D25CED">
        <w:rPr>
          <w:rFonts w:ascii="Times New Roman" w:hAnsi="Times New Roman"/>
        </w:rPr>
        <w:t>om eksportløsninger på vandområdet fra udvalgte SMV’er</w:t>
      </w:r>
    </w:p>
    <w:p w14:paraId="426851FF" w14:textId="77777777" w:rsidR="00E62B17" w:rsidRPr="00B37FCD" w:rsidRDefault="00E62B17" w:rsidP="007A3D43">
      <w:pPr>
        <w:spacing w:line="240" w:lineRule="auto"/>
        <w:rPr>
          <w:rFonts w:ascii="Times New Roman" w:hAnsi="Times New Roman"/>
        </w:rPr>
      </w:pPr>
    </w:p>
    <w:p w14:paraId="2505D63A" w14:textId="77777777" w:rsidR="00B37FCD" w:rsidRPr="00B37FCD" w:rsidRDefault="00B37FCD" w:rsidP="007A3D4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</w:tabs>
        <w:spacing w:after="120" w:line="240" w:lineRule="auto"/>
        <w:jc w:val="left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14:20 Diskussion i grupper. Hvad skal der til for at fremme innovation af nye løsninger og eksportmuligheder?</w:t>
      </w:r>
    </w:p>
    <w:p w14:paraId="5C2FAFC7" w14:textId="2E6E0BB0" w:rsidR="00B37FCD" w:rsidRPr="00B37FCD" w:rsidRDefault="00B37FCD" w:rsidP="007A3D43">
      <w:pPr>
        <w:spacing w:line="240" w:lineRule="auto"/>
        <w:rPr>
          <w:rFonts w:ascii="Times New Roman" w:hAnsi="Times New Roman"/>
        </w:rPr>
      </w:pPr>
    </w:p>
    <w:p w14:paraId="4EC33D1F" w14:textId="1B000D92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  <w:r w:rsidRPr="00B37FCD">
        <w:rPr>
          <w:rFonts w:ascii="Times New Roman" w:hAnsi="Times New Roman"/>
          <w:b/>
          <w:bCs/>
        </w:rPr>
        <w:t>15:00 Opsamling og plenumdiskussion, hvad skal der til for at fremme eksport af klimatilpasningsløsninger?</w:t>
      </w:r>
    </w:p>
    <w:p w14:paraId="6C156125" w14:textId="0B3CB0BF" w:rsidR="00B37FCD" w:rsidRPr="00B37FCD" w:rsidRDefault="00B37FCD" w:rsidP="007A3D43">
      <w:pPr>
        <w:spacing w:line="240" w:lineRule="auto"/>
        <w:rPr>
          <w:rFonts w:ascii="Times New Roman" w:hAnsi="Times New Roman"/>
          <w:b/>
          <w:bCs/>
        </w:rPr>
      </w:pPr>
    </w:p>
    <w:p w14:paraId="378924D8" w14:textId="7C0E3F79" w:rsidR="00F770F6" w:rsidRPr="007A3D43" w:rsidRDefault="00B37FCD" w:rsidP="007A3D43">
      <w:pPr>
        <w:spacing w:line="240" w:lineRule="auto"/>
        <w:rPr>
          <w:rFonts w:ascii="Times New Roman" w:hAnsi="Times New Roman"/>
          <w:b/>
        </w:rPr>
      </w:pPr>
      <w:r w:rsidRPr="00B37FCD">
        <w:rPr>
          <w:rFonts w:ascii="Times New Roman" w:hAnsi="Times New Roman"/>
          <w:b/>
          <w:bCs/>
        </w:rPr>
        <w:t>15:30 Afrunding og tak for i dag</w:t>
      </w:r>
    </w:p>
    <w:sectPr w:rsidR="00F770F6" w:rsidRPr="007A3D43" w:rsidSect="00C734E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701" w:right="1134" w:bottom="1701" w:left="1134" w:header="708" w:footer="284" w:gutter="0"/>
      <w:paperSrc w:first="14" w:other="1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F0EB" w14:textId="77777777" w:rsidR="00873B81" w:rsidRDefault="00873B81">
      <w:pPr>
        <w:spacing w:line="240" w:lineRule="auto"/>
      </w:pPr>
      <w:r>
        <w:separator/>
      </w:r>
    </w:p>
  </w:endnote>
  <w:endnote w:type="continuationSeparator" w:id="0">
    <w:p w14:paraId="276F8C63" w14:textId="77777777" w:rsidR="00873B81" w:rsidRDefault="00873B81">
      <w:pPr>
        <w:spacing w:line="240" w:lineRule="auto"/>
      </w:pPr>
      <w:r>
        <w:continuationSeparator/>
      </w:r>
    </w:p>
  </w:endnote>
  <w:endnote w:type="continuationNotice" w:id="1">
    <w:p w14:paraId="509BE3C1" w14:textId="77777777" w:rsidR="00873B81" w:rsidRDefault="00873B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633B" w14:textId="77777777" w:rsidR="004B78D4" w:rsidRDefault="008F2FA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EE6633C" w14:textId="77777777" w:rsidR="004B78D4" w:rsidRDefault="004B78D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633D" w14:textId="041B56F0" w:rsidR="004B78D4" w:rsidRDefault="008F2FA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001D7">
      <w:rPr>
        <w:rStyle w:val="Sidetal"/>
        <w:noProof/>
      </w:rPr>
      <w:t>1</w:t>
    </w:r>
    <w:r>
      <w:rPr>
        <w:rStyle w:val="Sidetal"/>
      </w:rPr>
      <w:fldChar w:fldCharType="end"/>
    </w:r>
  </w:p>
  <w:p w14:paraId="1EE6633E" w14:textId="77777777" w:rsidR="004B78D4" w:rsidRDefault="004B78D4">
    <w:pPr>
      <w:pStyle w:val="Sidefod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256" w:type="dxa"/>
      <w:tblLayout w:type="fixed"/>
      <w:tblLook w:val="0000" w:firstRow="0" w:lastRow="0" w:firstColumn="0" w:lastColumn="0" w:noHBand="0" w:noVBand="0"/>
    </w:tblPr>
    <w:tblGrid>
      <w:gridCol w:w="3977"/>
    </w:tblGrid>
    <w:tr w:rsidR="00AF32E2" w14:paraId="1EE66340" w14:textId="77777777">
      <w:trPr>
        <w:trHeight w:val="474"/>
      </w:trPr>
      <w:tc>
        <w:tcPr>
          <w:tcW w:w="3977" w:type="dxa"/>
          <w:vAlign w:val="bottom"/>
        </w:tcPr>
        <w:p w14:paraId="1EE6633F" w14:textId="467486FF" w:rsidR="004B78D4" w:rsidRDefault="008F2FA5">
          <w:pPr>
            <w:pStyle w:val="Sidefod"/>
            <w:ind w:right="360"/>
            <w:rPr>
              <w:sz w:val="16"/>
            </w:rPr>
          </w:pPr>
          <w:r>
            <w:rPr>
              <w:sz w:val="16"/>
            </w:rPr>
            <w:t xml:space="preserve">Sagsnr.: </w:t>
          </w:r>
          <w:bookmarkStart w:id="1" w:name="sagsnr"/>
          <w:bookmarkEnd w:id="1"/>
          <w:r w:rsidR="00CB766E">
            <w:rPr>
              <w:noProof/>
              <w:sz w:val="16"/>
            </w:rPr>
            <w:t>DI-2022-09381</w:t>
          </w:r>
        </w:p>
      </w:tc>
    </w:tr>
  </w:tbl>
  <w:p w14:paraId="1EE66341" w14:textId="77777777" w:rsidR="004B78D4" w:rsidRDefault="004B78D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549D" w14:textId="77777777" w:rsidR="00873B81" w:rsidRDefault="00873B81">
      <w:pPr>
        <w:spacing w:line="240" w:lineRule="auto"/>
      </w:pPr>
      <w:r>
        <w:separator/>
      </w:r>
    </w:p>
  </w:footnote>
  <w:footnote w:type="continuationSeparator" w:id="0">
    <w:p w14:paraId="0999F49C" w14:textId="77777777" w:rsidR="00873B81" w:rsidRDefault="00873B81">
      <w:pPr>
        <w:spacing w:line="240" w:lineRule="auto"/>
      </w:pPr>
      <w:r>
        <w:continuationSeparator/>
      </w:r>
    </w:p>
  </w:footnote>
  <w:footnote w:type="continuationNotice" w:id="1">
    <w:p w14:paraId="11DC9376" w14:textId="77777777" w:rsidR="00873B81" w:rsidRDefault="00873B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22B1" w14:textId="77777777" w:rsidR="00C734E2" w:rsidRDefault="00C734E2" w:rsidP="00C734E2">
    <w:pPr>
      <w:pStyle w:val="Sidehoved"/>
    </w:pPr>
    <w:r>
      <w:rPr>
        <w:noProof/>
        <w:lang w:eastAsia="da-DK"/>
      </w:rPr>
      <w:drawing>
        <wp:inline distT="0" distB="0" distL="0" distR="0" wp14:anchorId="3E6BB87E" wp14:editId="45918B98">
          <wp:extent cx="1699266" cy="3905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8160" cy="401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da-DK"/>
      </w:rPr>
      <w:drawing>
        <wp:inline distT="0" distB="0" distL="0" distR="0" wp14:anchorId="7BA52D8B" wp14:editId="0AD119D9">
          <wp:extent cx="1743075" cy="37006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512" cy="38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da-DK"/>
      </w:rPr>
      <w:drawing>
        <wp:inline distT="0" distB="0" distL="0" distR="0" wp14:anchorId="12D94020" wp14:editId="337DB822">
          <wp:extent cx="1780316" cy="500332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316" cy="50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744A8" w14:textId="1E5FCBDA" w:rsidR="00136B25" w:rsidRDefault="00136B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838E7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FA203A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F8CF2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19BA33B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9CCCEEB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E52C9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E5CED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BCCFC8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0BEB1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85A89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E0F7864"/>
    <w:multiLevelType w:val="multilevel"/>
    <w:tmpl w:val="3814A72C"/>
    <w:lvl w:ilvl="0">
      <w:start w:val="1"/>
      <w:numFmt w:val="none"/>
      <w:pStyle w:val="FUnotat"/>
      <w:suff w:val="space"/>
      <w:lvlText w:val=""/>
      <w:lvlJc w:val="left"/>
      <w:pPr>
        <w:ind w:left="0" w:firstLine="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Oversk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Oversk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Overskrift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79B6796"/>
    <w:multiLevelType w:val="hybridMultilevel"/>
    <w:tmpl w:val="055ABB80"/>
    <w:lvl w:ilvl="0" w:tplc="84B8E85A">
      <w:start w:val="11"/>
      <w:numFmt w:val="bullet"/>
      <w:lvlText w:val="-"/>
      <w:lvlJc w:val="left"/>
      <w:pPr>
        <w:ind w:left="420" w:hanging="360"/>
      </w:pPr>
      <w:rPr>
        <w:rFonts w:ascii="Roboto" w:eastAsia="Raleway" w:hAnsi="Roboto" w:cs="Segoe U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421598"/>
    <w:multiLevelType w:val="hybridMultilevel"/>
    <w:tmpl w:val="0E24FAA8"/>
    <w:lvl w:ilvl="0" w:tplc="C4185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00B2C"/>
    <w:multiLevelType w:val="hybridMultilevel"/>
    <w:tmpl w:val="35C2E3F6"/>
    <w:lvl w:ilvl="0" w:tplc="E36A0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0"/>
  </w:num>
  <w:num w:numId="4">
    <w:abstractNumId w:val="10"/>
  </w:num>
  <w:num w:numId="5">
    <w:abstractNumId w:val="2"/>
  </w:num>
  <w:num w:numId="6">
    <w:abstractNumId w:val="10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5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4"/>
    <w:rsid w:val="00007CCB"/>
    <w:rsid w:val="000128D7"/>
    <w:rsid w:val="00014217"/>
    <w:rsid w:val="00033A47"/>
    <w:rsid w:val="0004791B"/>
    <w:rsid w:val="000D01AB"/>
    <w:rsid w:val="00136B25"/>
    <w:rsid w:val="00147833"/>
    <w:rsid w:val="001958EE"/>
    <w:rsid w:val="001B7D00"/>
    <w:rsid w:val="001D0E65"/>
    <w:rsid w:val="001E7064"/>
    <w:rsid w:val="002075AC"/>
    <w:rsid w:val="0021156C"/>
    <w:rsid w:val="00263915"/>
    <w:rsid w:val="002D4EFD"/>
    <w:rsid w:val="00361FA0"/>
    <w:rsid w:val="0036375F"/>
    <w:rsid w:val="003874A1"/>
    <w:rsid w:val="003D2895"/>
    <w:rsid w:val="00400EEA"/>
    <w:rsid w:val="00416686"/>
    <w:rsid w:val="00454EFE"/>
    <w:rsid w:val="0046792D"/>
    <w:rsid w:val="0048568A"/>
    <w:rsid w:val="004A4A97"/>
    <w:rsid w:val="004B1F76"/>
    <w:rsid w:val="004B78D4"/>
    <w:rsid w:val="004C4951"/>
    <w:rsid w:val="005240FB"/>
    <w:rsid w:val="00566F29"/>
    <w:rsid w:val="00567AAE"/>
    <w:rsid w:val="005B635D"/>
    <w:rsid w:val="005C4E6F"/>
    <w:rsid w:val="005D709C"/>
    <w:rsid w:val="006200BA"/>
    <w:rsid w:val="00647005"/>
    <w:rsid w:val="00677F6C"/>
    <w:rsid w:val="00696458"/>
    <w:rsid w:val="00696721"/>
    <w:rsid w:val="00710A98"/>
    <w:rsid w:val="00776565"/>
    <w:rsid w:val="007A3D43"/>
    <w:rsid w:val="007E3605"/>
    <w:rsid w:val="008278B3"/>
    <w:rsid w:val="008352A6"/>
    <w:rsid w:val="00847D33"/>
    <w:rsid w:val="00856F62"/>
    <w:rsid w:val="00873B81"/>
    <w:rsid w:val="008D12B9"/>
    <w:rsid w:val="008F2FA5"/>
    <w:rsid w:val="00954024"/>
    <w:rsid w:val="00976008"/>
    <w:rsid w:val="009A18EA"/>
    <w:rsid w:val="009C26A7"/>
    <w:rsid w:val="009E0668"/>
    <w:rsid w:val="00A273BD"/>
    <w:rsid w:val="00A50483"/>
    <w:rsid w:val="00A52338"/>
    <w:rsid w:val="00A61F75"/>
    <w:rsid w:val="00A70604"/>
    <w:rsid w:val="00A868E8"/>
    <w:rsid w:val="00AA0DE0"/>
    <w:rsid w:val="00AB6C6A"/>
    <w:rsid w:val="00AC008D"/>
    <w:rsid w:val="00AF32E2"/>
    <w:rsid w:val="00AF3AD7"/>
    <w:rsid w:val="00B37FCD"/>
    <w:rsid w:val="00B575D7"/>
    <w:rsid w:val="00B80F15"/>
    <w:rsid w:val="00B81CEC"/>
    <w:rsid w:val="00B85DB0"/>
    <w:rsid w:val="00BF01A9"/>
    <w:rsid w:val="00C121D5"/>
    <w:rsid w:val="00C250FA"/>
    <w:rsid w:val="00C42551"/>
    <w:rsid w:val="00C734E2"/>
    <w:rsid w:val="00CB766E"/>
    <w:rsid w:val="00CD4743"/>
    <w:rsid w:val="00CD5CA2"/>
    <w:rsid w:val="00CF49B7"/>
    <w:rsid w:val="00D000E2"/>
    <w:rsid w:val="00D001D7"/>
    <w:rsid w:val="00D25CED"/>
    <w:rsid w:val="00D266C6"/>
    <w:rsid w:val="00D43A1E"/>
    <w:rsid w:val="00D64400"/>
    <w:rsid w:val="00D71A50"/>
    <w:rsid w:val="00D93A3A"/>
    <w:rsid w:val="00D9579F"/>
    <w:rsid w:val="00DB3F89"/>
    <w:rsid w:val="00DC5873"/>
    <w:rsid w:val="00DF0150"/>
    <w:rsid w:val="00E03218"/>
    <w:rsid w:val="00E5267A"/>
    <w:rsid w:val="00E62B17"/>
    <w:rsid w:val="00F770F6"/>
    <w:rsid w:val="00F8760B"/>
    <w:rsid w:val="00FA6A3E"/>
    <w:rsid w:val="00FB67FD"/>
    <w:rsid w:val="00FF4671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6632C"/>
  <w15:docId w15:val="{51EAD03A-CDC1-4B31-BA21-02E767D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line="270" w:lineRule="atLeast"/>
      <w:jc w:val="both"/>
    </w:pPr>
    <w:rPr>
      <w:rFonts w:ascii="Georgia" w:hAnsi="Georgia"/>
      <w:spacing w:val="6"/>
      <w:sz w:val="22"/>
      <w:lang w:eastAsia="en-GB"/>
    </w:rPr>
  </w:style>
  <w:style w:type="paragraph" w:styleId="Overskrift1">
    <w:name w:val="heading 1"/>
    <w:basedOn w:val="Normal"/>
    <w:next w:val="Normal"/>
    <w:qFormat/>
    <w:rsid w:val="00B575D7"/>
    <w:pPr>
      <w:keepNext/>
      <w:spacing w:before="720" w:after="360"/>
      <w:outlineLvl w:val="0"/>
    </w:pPr>
    <w:rPr>
      <w:rFonts w:ascii="Arial" w:hAnsi="Arial"/>
      <w:b/>
      <w:kern w:val="28"/>
      <w:sz w:val="36"/>
    </w:rPr>
  </w:style>
  <w:style w:type="paragraph" w:styleId="Overskrift2">
    <w:name w:val="heading 2"/>
    <w:basedOn w:val="Normal"/>
    <w:next w:val="Normal"/>
    <w:qFormat/>
    <w:rsid w:val="00B575D7"/>
    <w:pPr>
      <w:keepNext/>
      <w:numPr>
        <w:ilvl w:val="1"/>
        <w:numId w:val="7"/>
      </w:numPr>
      <w:spacing w:before="240"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next w:val="Normal"/>
    <w:qFormat/>
    <w:rsid w:val="00B575D7"/>
    <w:pPr>
      <w:keepNext/>
      <w:spacing w:before="100" w:beforeAutospacing="1" w:after="12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rsid w:val="00776565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rsid w:val="00B575D7"/>
    <w:pPr>
      <w:numPr>
        <w:ilvl w:val="4"/>
        <w:numId w:val="7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rsid w:val="00B575D7"/>
    <w:pPr>
      <w:numPr>
        <w:ilvl w:val="5"/>
        <w:numId w:val="7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776565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rsid w:val="00776565"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rsid w:val="00776565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76565"/>
    <w:pPr>
      <w:tabs>
        <w:tab w:val="center" w:pos="4153"/>
        <w:tab w:val="right" w:pos="8306"/>
      </w:tabs>
    </w:pPr>
  </w:style>
  <w:style w:type="paragraph" w:customStyle="1" w:styleId="Margentekst">
    <w:name w:val="Margentekst"/>
    <w:rsid w:val="00776565"/>
    <w:pPr>
      <w:spacing w:line="270" w:lineRule="atLeast"/>
    </w:pPr>
    <w:rPr>
      <w:rFonts w:ascii="Georgia" w:hAnsi="Georgia"/>
      <w:b/>
      <w:spacing w:val="6"/>
    </w:rPr>
  </w:style>
  <w:style w:type="paragraph" w:customStyle="1" w:styleId="NormalUdenafstand">
    <w:name w:val="NormalUdenafstand"/>
    <w:basedOn w:val="Normal"/>
    <w:rsid w:val="00776565"/>
  </w:style>
  <w:style w:type="paragraph" w:styleId="Sidefod">
    <w:name w:val="footer"/>
    <w:basedOn w:val="Normal"/>
    <w:rsid w:val="00776565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rsid w:val="00776565"/>
  </w:style>
  <w:style w:type="paragraph" w:customStyle="1" w:styleId="Hovedtekst">
    <w:name w:val="Hovedtekst"/>
    <w:basedOn w:val="Normal"/>
    <w:rsid w:val="00776565"/>
    <w:pPr>
      <w:jc w:val="right"/>
    </w:pPr>
    <w:rPr>
      <w:rFonts w:ascii="Frutiger 55 Roman" w:hAnsi="Frutiger 55 Roman"/>
      <w:sz w:val="23"/>
    </w:rPr>
  </w:style>
  <w:style w:type="paragraph" w:customStyle="1" w:styleId="FUnotat">
    <w:name w:val="FUnotat"/>
    <w:next w:val="NormalUdenafstand"/>
    <w:autoRedefine/>
    <w:rsid w:val="00B575D7"/>
    <w:pPr>
      <w:numPr>
        <w:numId w:val="7"/>
      </w:numPr>
    </w:pPr>
    <w:rPr>
      <w:rFonts w:ascii="Arial" w:hAnsi="Arial"/>
      <w:b/>
      <w:noProof/>
      <w:sz w:val="28"/>
      <w:lang w:val="en-US" w:eastAsia="en-US"/>
    </w:rPr>
  </w:style>
  <w:style w:type="paragraph" w:styleId="Bloktekst">
    <w:name w:val="Block Text"/>
    <w:basedOn w:val="Normal"/>
    <w:rsid w:val="00776565"/>
    <w:pPr>
      <w:spacing w:after="120"/>
      <w:ind w:left="1440" w:right="1440"/>
    </w:pPr>
  </w:style>
  <w:style w:type="paragraph" w:styleId="Markeringsbobletekst">
    <w:name w:val="Balloon Text"/>
    <w:basedOn w:val="Normal"/>
    <w:link w:val="MarkeringsbobletekstTegn"/>
    <w:rsid w:val="00FB6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67FD"/>
    <w:rPr>
      <w:rFonts w:ascii="Tahoma" w:hAnsi="Tahoma" w:cs="Tahoma"/>
      <w:spacing w:val="6"/>
      <w:sz w:val="16"/>
      <w:szCs w:val="16"/>
      <w:lang w:eastAsia="en-GB"/>
    </w:rPr>
  </w:style>
  <w:style w:type="paragraph" w:styleId="Bibliografi">
    <w:name w:val="Bibliography"/>
    <w:basedOn w:val="Normal"/>
    <w:next w:val="Normal"/>
    <w:uiPriority w:val="37"/>
    <w:semiHidden/>
    <w:unhideWhenUsed/>
    <w:rsid w:val="00FB67FD"/>
  </w:style>
  <w:style w:type="paragraph" w:styleId="Brdtekst">
    <w:name w:val="Body Text"/>
    <w:basedOn w:val="Normal"/>
    <w:link w:val="BrdtekstTegn"/>
    <w:rsid w:val="00FB67FD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FB67FD"/>
    <w:rPr>
      <w:rFonts w:ascii="Georgia" w:hAnsi="Georgia"/>
      <w:spacing w:val="6"/>
      <w:sz w:val="22"/>
      <w:lang w:eastAsia="en-GB"/>
    </w:rPr>
  </w:style>
  <w:style w:type="paragraph" w:styleId="Brdtekst2">
    <w:name w:val="Body Text 2"/>
    <w:basedOn w:val="Normal"/>
    <w:link w:val="Brdtekst2Tegn"/>
    <w:rsid w:val="00FB67F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FB67FD"/>
    <w:rPr>
      <w:rFonts w:ascii="Georgia" w:hAnsi="Georgia"/>
      <w:spacing w:val="6"/>
      <w:sz w:val="22"/>
      <w:lang w:eastAsia="en-GB"/>
    </w:rPr>
  </w:style>
  <w:style w:type="paragraph" w:styleId="Brdtekst3">
    <w:name w:val="Body Text 3"/>
    <w:basedOn w:val="Normal"/>
    <w:link w:val="Brdtekst3Tegn"/>
    <w:rsid w:val="00FB67F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FB67FD"/>
    <w:rPr>
      <w:rFonts w:ascii="Georgia" w:hAnsi="Georgia"/>
      <w:spacing w:val="6"/>
      <w:sz w:val="16"/>
      <w:szCs w:val="16"/>
      <w:lang w:eastAsia="en-GB"/>
    </w:rPr>
  </w:style>
  <w:style w:type="paragraph" w:styleId="Brdtekst-frstelinjeindrykning1">
    <w:name w:val="Body Text First Indent"/>
    <w:basedOn w:val="Brdtekst"/>
    <w:link w:val="Brdtekst-frstelinjeindrykning1Tegn"/>
    <w:rsid w:val="00FB67F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FB67FD"/>
    <w:rPr>
      <w:rFonts w:ascii="Georgia" w:hAnsi="Georgia"/>
      <w:spacing w:val="6"/>
      <w:sz w:val="22"/>
      <w:lang w:eastAsia="en-GB"/>
    </w:rPr>
  </w:style>
  <w:style w:type="paragraph" w:styleId="Brdtekstindrykning">
    <w:name w:val="Body Text Indent"/>
    <w:basedOn w:val="Normal"/>
    <w:link w:val="BrdtekstindrykningTegn"/>
    <w:rsid w:val="00FB67F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FB67FD"/>
    <w:rPr>
      <w:rFonts w:ascii="Georgia" w:hAnsi="Georgia"/>
      <w:spacing w:val="6"/>
      <w:sz w:val="22"/>
      <w:lang w:eastAsia="en-GB"/>
    </w:rPr>
  </w:style>
  <w:style w:type="paragraph" w:styleId="Brdtekst-frstelinjeindrykning2">
    <w:name w:val="Body Text First Indent 2"/>
    <w:basedOn w:val="Brdtekstindrykning"/>
    <w:link w:val="Brdtekst-frstelinjeindrykning2Tegn"/>
    <w:rsid w:val="00FB67F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FB67FD"/>
    <w:rPr>
      <w:rFonts w:ascii="Georgia" w:hAnsi="Georgia"/>
      <w:spacing w:val="6"/>
      <w:sz w:val="22"/>
      <w:lang w:eastAsia="en-GB"/>
    </w:rPr>
  </w:style>
  <w:style w:type="paragraph" w:styleId="Brdtekstindrykning2">
    <w:name w:val="Body Text Indent 2"/>
    <w:basedOn w:val="Normal"/>
    <w:link w:val="Brdtekstindrykning2Tegn"/>
    <w:rsid w:val="00FB67F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FB67FD"/>
    <w:rPr>
      <w:rFonts w:ascii="Georgia" w:hAnsi="Georgia"/>
      <w:spacing w:val="6"/>
      <w:sz w:val="22"/>
      <w:lang w:eastAsia="en-GB"/>
    </w:rPr>
  </w:style>
  <w:style w:type="paragraph" w:styleId="Brdtekstindrykning3">
    <w:name w:val="Body Text Indent 3"/>
    <w:basedOn w:val="Normal"/>
    <w:link w:val="Brdtekstindrykning3Tegn"/>
    <w:rsid w:val="00FB67F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FB67FD"/>
    <w:rPr>
      <w:rFonts w:ascii="Georgia" w:hAnsi="Georgia"/>
      <w:spacing w:val="6"/>
      <w:sz w:val="16"/>
      <w:szCs w:val="16"/>
      <w:lang w:eastAsia="en-GB"/>
    </w:rPr>
  </w:style>
  <w:style w:type="character" w:styleId="Bogenstitel">
    <w:name w:val="Book Title"/>
    <w:basedOn w:val="Standardskrifttypeiafsnit"/>
    <w:uiPriority w:val="33"/>
    <w:rsid w:val="00FB67FD"/>
    <w:rPr>
      <w:b/>
      <w:bCs/>
      <w:smallCaps/>
      <w:spacing w:val="5"/>
    </w:rPr>
  </w:style>
  <w:style w:type="paragraph" w:styleId="Billedtekst">
    <w:name w:val="caption"/>
    <w:basedOn w:val="Normal"/>
    <w:next w:val="Normal"/>
    <w:semiHidden/>
    <w:unhideWhenUsed/>
    <w:rsid w:val="00FB67F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luthilsen">
    <w:name w:val="Closing"/>
    <w:basedOn w:val="Normal"/>
    <w:link w:val="SluthilsenTegn"/>
    <w:rsid w:val="00FB67F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FB67FD"/>
    <w:rPr>
      <w:rFonts w:ascii="Georgia" w:hAnsi="Georgia"/>
      <w:spacing w:val="6"/>
      <w:sz w:val="22"/>
      <w:lang w:eastAsia="en-GB"/>
    </w:rPr>
  </w:style>
  <w:style w:type="character" w:styleId="Kommentarhenvisning">
    <w:name w:val="annotation reference"/>
    <w:basedOn w:val="Standardskrifttypeiafsnit"/>
    <w:rsid w:val="00FB67F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B67F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FB67FD"/>
    <w:rPr>
      <w:rFonts w:ascii="Georgia" w:hAnsi="Georgia"/>
      <w:spacing w:val="6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rsid w:val="00FB67F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B67FD"/>
    <w:rPr>
      <w:rFonts w:ascii="Georgia" w:hAnsi="Georgia"/>
      <w:b/>
      <w:bCs/>
      <w:spacing w:val="6"/>
      <w:lang w:eastAsia="en-GB"/>
    </w:rPr>
  </w:style>
  <w:style w:type="paragraph" w:styleId="Dato">
    <w:name w:val="Date"/>
    <w:basedOn w:val="Normal"/>
    <w:next w:val="Normal"/>
    <w:link w:val="DatoTegn"/>
    <w:rsid w:val="00FB67FD"/>
  </w:style>
  <w:style w:type="character" w:customStyle="1" w:styleId="DatoTegn">
    <w:name w:val="Dato Tegn"/>
    <w:basedOn w:val="Standardskrifttypeiafsnit"/>
    <w:link w:val="Dato"/>
    <w:rsid w:val="00FB67FD"/>
    <w:rPr>
      <w:rFonts w:ascii="Georgia" w:hAnsi="Georgia"/>
      <w:spacing w:val="6"/>
      <w:sz w:val="22"/>
      <w:lang w:eastAsia="en-GB"/>
    </w:rPr>
  </w:style>
  <w:style w:type="paragraph" w:styleId="Dokumentoversigt">
    <w:name w:val="Document Map"/>
    <w:basedOn w:val="Normal"/>
    <w:link w:val="DokumentoversigtTegn"/>
    <w:rsid w:val="00FB6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FB67FD"/>
    <w:rPr>
      <w:rFonts w:ascii="Tahoma" w:hAnsi="Tahoma" w:cs="Tahoma"/>
      <w:spacing w:val="6"/>
      <w:sz w:val="16"/>
      <w:szCs w:val="16"/>
      <w:lang w:eastAsia="en-GB"/>
    </w:rPr>
  </w:style>
  <w:style w:type="paragraph" w:styleId="Mailsignatur">
    <w:name w:val="E-mail Signature"/>
    <w:basedOn w:val="Normal"/>
    <w:link w:val="MailsignaturTegn"/>
    <w:rsid w:val="00FB67F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FB67FD"/>
    <w:rPr>
      <w:rFonts w:ascii="Georgia" w:hAnsi="Georgia"/>
      <w:spacing w:val="6"/>
      <w:sz w:val="22"/>
      <w:lang w:eastAsia="en-GB"/>
    </w:rPr>
  </w:style>
  <w:style w:type="character" w:styleId="Fremhv">
    <w:name w:val="Emphasis"/>
    <w:basedOn w:val="Standardskrifttypeiafsnit"/>
    <w:rsid w:val="00FB67FD"/>
    <w:rPr>
      <w:i/>
      <w:iCs/>
    </w:rPr>
  </w:style>
  <w:style w:type="character" w:styleId="Slutnotehenvisning">
    <w:name w:val="endnote reference"/>
    <w:basedOn w:val="Standardskrifttypeiafsnit"/>
    <w:rsid w:val="00FB67FD"/>
    <w:rPr>
      <w:vertAlign w:val="superscript"/>
    </w:rPr>
  </w:style>
  <w:style w:type="paragraph" w:styleId="Slutnotetekst">
    <w:name w:val="endnote text"/>
    <w:basedOn w:val="Normal"/>
    <w:link w:val="SlutnotetekstTegn"/>
    <w:rsid w:val="00FB67FD"/>
    <w:pPr>
      <w:spacing w:line="240" w:lineRule="auto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rsid w:val="00FB67FD"/>
    <w:rPr>
      <w:rFonts w:ascii="Georgia" w:hAnsi="Georgia"/>
      <w:spacing w:val="6"/>
      <w:lang w:eastAsia="en-GB"/>
    </w:rPr>
  </w:style>
  <w:style w:type="paragraph" w:styleId="Modtageradresse">
    <w:name w:val="envelope address"/>
    <w:basedOn w:val="Normal"/>
    <w:rsid w:val="00FB67F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rsid w:val="00FB67F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gtLink">
    <w:name w:val="FollowedHyperlink"/>
    <w:basedOn w:val="Standardskrifttypeiafsnit"/>
    <w:rsid w:val="00FB67FD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rsid w:val="00FB67FD"/>
    <w:rPr>
      <w:vertAlign w:val="superscript"/>
    </w:rPr>
  </w:style>
  <w:style w:type="paragraph" w:styleId="Fodnotetekst">
    <w:name w:val="footnote text"/>
    <w:basedOn w:val="Normal"/>
    <w:link w:val="FodnotetekstTegn"/>
    <w:rsid w:val="00FB67FD"/>
    <w:pPr>
      <w:spacing w:line="240" w:lineRule="auto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rsid w:val="00FB67FD"/>
    <w:rPr>
      <w:rFonts w:ascii="Georgia" w:hAnsi="Georgia"/>
      <w:spacing w:val="6"/>
      <w:lang w:eastAsia="en-GB"/>
    </w:rPr>
  </w:style>
  <w:style w:type="character" w:styleId="HTML-akronym">
    <w:name w:val="HTML Acronym"/>
    <w:basedOn w:val="Standardskrifttypeiafsnit"/>
    <w:rsid w:val="00FB67FD"/>
  </w:style>
  <w:style w:type="paragraph" w:styleId="HTML-adresse">
    <w:name w:val="HTML Address"/>
    <w:basedOn w:val="Normal"/>
    <w:link w:val="HTML-adresseTegn"/>
    <w:rsid w:val="00FB67F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FB67FD"/>
    <w:rPr>
      <w:rFonts w:ascii="Georgia" w:hAnsi="Georgia"/>
      <w:i/>
      <w:iCs/>
      <w:spacing w:val="6"/>
      <w:sz w:val="22"/>
      <w:lang w:eastAsia="en-GB"/>
    </w:rPr>
  </w:style>
  <w:style w:type="character" w:styleId="HTML-citat">
    <w:name w:val="HTML Cite"/>
    <w:basedOn w:val="Standardskrifttypeiafsnit"/>
    <w:rsid w:val="00FB67FD"/>
    <w:rPr>
      <w:i/>
      <w:iCs/>
    </w:rPr>
  </w:style>
  <w:style w:type="character" w:styleId="HTML-kode">
    <w:name w:val="HTML Code"/>
    <w:basedOn w:val="Standardskrifttypeiafsnit"/>
    <w:rsid w:val="00FB67FD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rsid w:val="00FB67FD"/>
    <w:rPr>
      <w:i/>
      <w:iCs/>
    </w:rPr>
  </w:style>
  <w:style w:type="character" w:styleId="HTML-tastatur">
    <w:name w:val="HTML Keyboard"/>
    <w:basedOn w:val="Standardskrifttypeiafsnit"/>
    <w:rsid w:val="00FB67FD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rsid w:val="00FB67FD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rsid w:val="00FB67FD"/>
    <w:rPr>
      <w:rFonts w:ascii="Consolas" w:hAnsi="Consolas"/>
      <w:spacing w:val="6"/>
      <w:lang w:eastAsia="en-GB"/>
    </w:rPr>
  </w:style>
  <w:style w:type="character" w:styleId="HTML-eksempel">
    <w:name w:val="HTML Sample"/>
    <w:basedOn w:val="Standardskrifttypeiafsnit"/>
    <w:rsid w:val="00FB67FD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rsid w:val="00FB67F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rsid w:val="00FB67FD"/>
    <w:rPr>
      <w:i/>
      <w:iCs/>
    </w:rPr>
  </w:style>
  <w:style w:type="character" w:styleId="Hyperlink">
    <w:name w:val="Hyperlink"/>
    <w:basedOn w:val="Standardskrifttypeiafsnit"/>
    <w:rsid w:val="00FB67FD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rsid w:val="00FB67FD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FB67FD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FB67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67FD"/>
    <w:rPr>
      <w:rFonts w:ascii="Georgia" w:hAnsi="Georgia"/>
      <w:b/>
      <w:bCs/>
      <w:i/>
      <w:iCs/>
      <w:color w:val="4F81BD" w:themeColor="accent1"/>
      <w:spacing w:val="6"/>
      <w:sz w:val="22"/>
      <w:lang w:eastAsia="en-GB"/>
    </w:rPr>
  </w:style>
  <w:style w:type="character" w:styleId="Kraftighenvisning">
    <w:name w:val="Intense Reference"/>
    <w:basedOn w:val="Standardskrifttypeiafsnit"/>
    <w:uiPriority w:val="32"/>
    <w:rsid w:val="00FB67F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rsid w:val="00FB67FD"/>
  </w:style>
  <w:style w:type="paragraph" w:styleId="Liste">
    <w:name w:val="List"/>
    <w:basedOn w:val="Normal"/>
    <w:rsid w:val="00FB67FD"/>
    <w:pPr>
      <w:ind w:left="283" w:hanging="283"/>
      <w:contextualSpacing/>
    </w:pPr>
  </w:style>
  <w:style w:type="paragraph" w:styleId="Liste2">
    <w:name w:val="List 2"/>
    <w:basedOn w:val="Normal"/>
    <w:rsid w:val="00FB67FD"/>
    <w:pPr>
      <w:ind w:left="566" w:hanging="283"/>
      <w:contextualSpacing/>
    </w:pPr>
  </w:style>
  <w:style w:type="paragraph" w:styleId="Liste3">
    <w:name w:val="List 3"/>
    <w:basedOn w:val="Normal"/>
    <w:rsid w:val="00FB67FD"/>
    <w:pPr>
      <w:ind w:left="849" w:hanging="283"/>
      <w:contextualSpacing/>
    </w:pPr>
  </w:style>
  <w:style w:type="paragraph" w:styleId="Liste4">
    <w:name w:val="List 4"/>
    <w:basedOn w:val="Normal"/>
    <w:rsid w:val="00FB67FD"/>
    <w:pPr>
      <w:ind w:left="1132" w:hanging="283"/>
      <w:contextualSpacing/>
    </w:pPr>
  </w:style>
  <w:style w:type="paragraph" w:styleId="Liste5">
    <w:name w:val="List 5"/>
    <w:basedOn w:val="Normal"/>
    <w:rsid w:val="00FB67FD"/>
    <w:pPr>
      <w:ind w:left="1415" w:hanging="283"/>
      <w:contextualSpacing/>
    </w:pPr>
  </w:style>
  <w:style w:type="paragraph" w:styleId="Opstilling-punkttegn">
    <w:name w:val="List Bullet"/>
    <w:basedOn w:val="Normal"/>
    <w:rsid w:val="00FB67FD"/>
    <w:pPr>
      <w:numPr>
        <w:numId w:val="8"/>
      </w:numPr>
      <w:contextualSpacing/>
    </w:pPr>
  </w:style>
  <w:style w:type="paragraph" w:styleId="Opstilling-punkttegn2">
    <w:name w:val="List Bullet 2"/>
    <w:basedOn w:val="Normal"/>
    <w:rsid w:val="00FB67FD"/>
    <w:pPr>
      <w:numPr>
        <w:numId w:val="9"/>
      </w:numPr>
      <w:contextualSpacing/>
    </w:pPr>
  </w:style>
  <w:style w:type="paragraph" w:styleId="Opstilling-punkttegn3">
    <w:name w:val="List Bullet 3"/>
    <w:basedOn w:val="Normal"/>
    <w:rsid w:val="00FB67FD"/>
    <w:pPr>
      <w:numPr>
        <w:numId w:val="10"/>
      </w:numPr>
      <w:contextualSpacing/>
    </w:pPr>
  </w:style>
  <w:style w:type="paragraph" w:styleId="Opstilling-punkttegn4">
    <w:name w:val="List Bullet 4"/>
    <w:basedOn w:val="Normal"/>
    <w:rsid w:val="00FB67FD"/>
    <w:pPr>
      <w:numPr>
        <w:numId w:val="11"/>
      </w:numPr>
      <w:contextualSpacing/>
    </w:pPr>
  </w:style>
  <w:style w:type="paragraph" w:styleId="Opstilling-punkttegn5">
    <w:name w:val="List Bullet 5"/>
    <w:basedOn w:val="Normal"/>
    <w:rsid w:val="00FB67FD"/>
    <w:pPr>
      <w:numPr>
        <w:numId w:val="12"/>
      </w:numPr>
      <w:contextualSpacing/>
    </w:pPr>
  </w:style>
  <w:style w:type="paragraph" w:styleId="Opstilling-forts">
    <w:name w:val="List Continue"/>
    <w:basedOn w:val="Normal"/>
    <w:rsid w:val="00FB67FD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FB67FD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FB67FD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FB67FD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FB67FD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FB67FD"/>
    <w:pPr>
      <w:numPr>
        <w:numId w:val="13"/>
      </w:numPr>
      <w:contextualSpacing/>
    </w:pPr>
  </w:style>
  <w:style w:type="paragraph" w:styleId="Opstilling-talellerbogst2">
    <w:name w:val="List Number 2"/>
    <w:basedOn w:val="Normal"/>
    <w:rsid w:val="00FB67FD"/>
    <w:pPr>
      <w:numPr>
        <w:numId w:val="14"/>
      </w:numPr>
      <w:contextualSpacing/>
    </w:pPr>
  </w:style>
  <w:style w:type="paragraph" w:styleId="Opstilling-talellerbogst3">
    <w:name w:val="List Number 3"/>
    <w:basedOn w:val="Normal"/>
    <w:rsid w:val="00FB67FD"/>
    <w:pPr>
      <w:numPr>
        <w:numId w:val="5"/>
      </w:numPr>
      <w:contextualSpacing/>
    </w:pPr>
  </w:style>
  <w:style w:type="paragraph" w:styleId="Opstilling-talellerbogst4">
    <w:name w:val="List Number 4"/>
    <w:basedOn w:val="Normal"/>
    <w:rsid w:val="00FB67FD"/>
    <w:pPr>
      <w:numPr>
        <w:numId w:val="1"/>
      </w:numPr>
      <w:contextualSpacing/>
    </w:pPr>
  </w:style>
  <w:style w:type="paragraph" w:styleId="Opstilling-talellerbogst5">
    <w:name w:val="List Number 5"/>
    <w:basedOn w:val="Normal"/>
    <w:rsid w:val="00FB67FD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FB67FD"/>
    <w:pPr>
      <w:ind w:left="720"/>
      <w:contextualSpacing/>
    </w:pPr>
  </w:style>
  <w:style w:type="paragraph" w:styleId="Makrotekst">
    <w:name w:val="macro"/>
    <w:link w:val="MakrotekstTegn"/>
    <w:rsid w:val="00FB67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  <w:jc w:val="both"/>
    </w:pPr>
    <w:rPr>
      <w:rFonts w:ascii="Consolas" w:hAnsi="Consolas"/>
      <w:spacing w:val="6"/>
      <w:lang w:eastAsia="en-GB"/>
    </w:rPr>
  </w:style>
  <w:style w:type="character" w:customStyle="1" w:styleId="MakrotekstTegn">
    <w:name w:val="Makrotekst Tegn"/>
    <w:basedOn w:val="Standardskrifttypeiafsnit"/>
    <w:link w:val="Makrotekst"/>
    <w:rsid w:val="00FB67FD"/>
    <w:rPr>
      <w:rFonts w:ascii="Consolas" w:hAnsi="Consolas"/>
      <w:spacing w:val="6"/>
      <w:lang w:eastAsia="en-GB"/>
    </w:rPr>
  </w:style>
  <w:style w:type="paragraph" w:styleId="Brevhoved">
    <w:name w:val="Message Header"/>
    <w:basedOn w:val="Normal"/>
    <w:link w:val="BrevhovedTegn"/>
    <w:rsid w:val="00FB67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FB67FD"/>
    <w:rPr>
      <w:rFonts w:asciiTheme="majorHAnsi" w:eastAsiaTheme="majorEastAsia" w:hAnsiTheme="majorHAnsi" w:cstheme="majorBidi"/>
      <w:spacing w:val="6"/>
      <w:sz w:val="24"/>
      <w:szCs w:val="24"/>
      <w:shd w:val="pct20" w:color="auto" w:fill="auto"/>
      <w:lang w:eastAsia="en-GB"/>
    </w:rPr>
  </w:style>
  <w:style w:type="paragraph" w:styleId="Ingenafstand">
    <w:name w:val="No Spacing"/>
    <w:uiPriority w:val="1"/>
    <w:rsid w:val="00FB67F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jc w:val="both"/>
    </w:pPr>
    <w:rPr>
      <w:rFonts w:ascii="Georgia" w:hAnsi="Georgia"/>
      <w:spacing w:val="6"/>
      <w:sz w:val="22"/>
      <w:lang w:eastAsia="en-GB"/>
    </w:rPr>
  </w:style>
  <w:style w:type="paragraph" w:styleId="NormalWeb">
    <w:name w:val="Normal (Web)"/>
    <w:basedOn w:val="Normal"/>
    <w:rsid w:val="00FB67FD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rsid w:val="00FB67FD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FB67F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FB67FD"/>
    <w:rPr>
      <w:rFonts w:ascii="Georgia" w:hAnsi="Georgia"/>
      <w:spacing w:val="6"/>
      <w:sz w:val="22"/>
      <w:lang w:eastAsia="en-GB"/>
    </w:rPr>
  </w:style>
  <w:style w:type="character" w:styleId="Pladsholdertekst">
    <w:name w:val="Placeholder Text"/>
    <w:basedOn w:val="Standardskrifttypeiafsnit"/>
    <w:uiPriority w:val="99"/>
    <w:semiHidden/>
    <w:rsid w:val="00FB67FD"/>
    <w:rPr>
      <w:color w:val="808080"/>
    </w:rPr>
  </w:style>
  <w:style w:type="paragraph" w:styleId="Almindeligtekst">
    <w:name w:val="Plain Text"/>
    <w:basedOn w:val="Normal"/>
    <w:link w:val="AlmindeligtekstTegn"/>
    <w:rsid w:val="00FB67F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FB67FD"/>
    <w:rPr>
      <w:rFonts w:ascii="Consolas" w:hAnsi="Consolas"/>
      <w:spacing w:val="6"/>
      <w:sz w:val="21"/>
      <w:szCs w:val="21"/>
      <w:lang w:eastAsia="en-GB"/>
    </w:rPr>
  </w:style>
  <w:style w:type="paragraph" w:styleId="Citat">
    <w:name w:val="Quote"/>
    <w:basedOn w:val="Normal"/>
    <w:next w:val="Normal"/>
    <w:link w:val="CitatTegn"/>
    <w:uiPriority w:val="29"/>
    <w:rsid w:val="00FB67F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B67FD"/>
    <w:rPr>
      <w:rFonts w:ascii="Georgia" w:hAnsi="Georgia"/>
      <w:i/>
      <w:iCs/>
      <w:color w:val="000000" w:themeColor="text1"/>
      <w:spacing w:val="6"/>
      <w:sz w:val="22"/>
      <w:lang w:eastAsia="en-GB"/>
    </w:rPr>
  </w:style>
  <w:style w:type="paragraph" w:styleId="Starthilsen">
    <w:name w:val="Salutation"/>
    <w:basedOn w:val="Normal"/>
    <w:next w:val="Normal"/>
    <w:link w:val="StarthilsenTegn"/>
    <w:rsid w:val="00FB67FD"/>
  </w:style>
  <w:style w:type="character" w:customStyle="1" w:styleId="StarthilsenTegn">
    <w:name w:val="Starthilsen Tegn"/>
    <w:basedOn w:val="Standardskrifttypeiafsnit"/>
    <w:link w:val="Starthilsen"/>
    <w:rsid w:val="00FB67FD"/>
    <w:rPr>
      <w:rFonts w:ascii="Georgia" w:hAnsi="Georgia"/>
      <w:spacing w:val="6"/>
      <w:sz w:val="22"/>
      <w:lang w:eastAsia="en-GB"/>
    </w:rPr>
  </w:style>
  <w:style w:type="paragraph" w:styleId="Underskrift">
    <w:name w:val="Signature"/>
    <w:basedOn w:val="Normal"/>
    <w:link w:val="UnderskriftTegn"/>
    <w:rsid w:val="00FB67F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FB67FD"/>
    <w:rPr>
      <w:rFonts w:ascii="Georgia" w:hAnsi="Georgia"/>
      <w:spacing w:val="6"/>
      <w:sz w:val="22"/>
      <w:lang w:eastAsia="en-GB"/>
    </w:rPr>
  </w:style>
  <w:style w:type="character" w:styleId="Strk">
    <w:name w:val="Strong"/>
    <w:basedOn w:val="Standardskrifttypeiafsnit"/>
    <w:rsid w:val="00FB67FD"/>
    <w:rPr>
      <w:b/>
      <w:bCs/>
    </w:rPr>
  </w:style>
  <w:style w:type="paragraph" w:styleId="Undertitel">
    <w:name w:val="Subtitle"/>
    <w:basedOn w:val="Normal"/>
    <w:next w:val="Normal"/>
    <w:link w:val="UndertitelTegn"/>
    <w:rsid w:val="00FB67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FB67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styleId="Svagfremhvning">
    <w:name w:val="Subtle Emphasis"/>
    <w:basedOn w:val="Standardskrifttypeiafsnit"/>
    <w:uiPriority w:val="19"/>
    <w:rsid w:val="00FB67F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FB67FD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20" w:hanging="220"/>
    </w:pPr>
  </w:style>
  <w:style w:type="paragraph" w:styleId="Listeoverfigurer">
    <w:name w:val="table of figures"/>
    <w:basedOn w:val="Normal"/>
    <w:next w:val="Normal"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styleId="Titel">
    <w:name w:val="Title"/>
    <w:basedOn w:val="Normal"/>
    <w:next w:val="Normal"/>
    <w:link w:val="TitelTegn"/>
    <w:rsid w:val="00FB67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FB67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Citatoverskrift">
    <w:name w:val="toa heading"/>
    <w:basedOn w:val="Normal"/>
    <w:next w:val="Normal"/>
    <w:rsid w:val="00FB67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</w:pPr>
  </w:style>
  <w:style w:type="paragraph" w:styleId="Indholdsfortegnelse2">
    <w:name w:val="toc 2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220"/>
    </w:pPr>
  </w:style>
  <w:style w:type="paragraph" w:styleId="Indholdsfortegnelse3">
    <w:name w:val="toc 3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440"/>
    </w:pPr>
  </w:style>
  <w:style w:type="paragraph" w:styleId="Indholdsfortegnelse4">
    <w:name w:val="toc 4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660"/>
    </w:pPr>
  </w:style>
  <w:style w:type="paragraph" w:styleId="Indholdsfortegnelse5">
    <w:name w:val="toc 5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880"/>
    </w:pPr>
  </w:style>
  <w:style w:type="paragraph" w:styleId="Indholdsfortegnelse6">
    <w:name w:val="toc 6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1100"/>
    </w:pPr>
  </w:style>
  <w:style w:type="paragraph" w:styleId="Indholdsfortegnelse7">
    <w:name w:val="toc 7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1320"/>
    </w:pPr>
  </w:style>
  <w:style w:type="paragraph" w:styleId="Indholdsfortegnelse8">
    <w:name w:val="toc 8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1540"/>
    </w:pPr>
  </w:style>
  <w:style w:type="paragraph" w:styleId="Indholdsfortegnelse9">
    <w:name w:val="toc 9"/>
    <w:basedOn w:val="Normal"/>
    <w:next w:val="Normal"/>
    <w:autoRedefine/>
    <w:rsid w:val="00FB67F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FB67FD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-Gitter">
    <w:name w:val="Table Grid"/>
    <w:basedOn w:val="Tabel-Normal"/>
    <w:rsid w:val="00F7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  <w:rsid w:val="00136B25"/>
    <w:rPr>
      <w:rFonts w:ascii="Georgia" w:hAnsi="Georgia"/>
      <w:spacing w:val="6"/>
      <w:sz w:val="22"/>
      <w:lang w:eastAsia="en-GB"/>
    </w:rPr>
  </w:style>
  <w:style w:type="paragraph" w:customStyle="1" w:styleId="Default">
    <w:name w:val="Default"/>
    <w:rsid w:val="00136B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skrifttypeiafsnit"/>
    <w:rsid w:val="0013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va.dk/arrangementer/konferencer/12780-innovation-og-eksportmuligheder-inden-for-klimatilpasningsteknolog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%20templates\templates\Rapporter%20og%20notater\FU%20HB%20Not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nsvarlig xmlns="http://schemas.microsoft.com/sharepoint/v3">
      <UserInfo>
        <DisplayName>Svend-Erik Jepsen</DisplayName>
        <AccountId>65</AccountId>
        <AccountType/>
      </UserInfo>
    </DokumentAnsvarlig>
    <CCMTemplateName xmlns="http://schemas.microsoft.com/sharepoint/v3" xsi:nil="true"/>
    <CCMTemplateVersion xmlns="http://schemas.microsoft.com/sharepoint/v3" xsi:nil="true"/>
    <TaxCatchAll xmlns="e6182b95-9c1e-4d12-8c8e-082aa4ca32ed">
      <Value>41</Value>
      <Value>83</Value>
      <Value>126</Value>
      <Value>43</Value>
      <Value>42</Value>
    </TaxCatchAll>
    <Korrespondance xmlns="7C6B0303-1982-43FA-91ED-D3D7761A88B9">Intern</Korrespondance>
    <Sender xmlns="7C6B0303-1982-43FA-91ED-D3D7761A88B9" xsi:nil="true"/>
    <Recipient xmlns="7C6B0303-1982-43FA-91ED-D3D7761A88B9">
      <Value>1</Value>
    </Recipient>
    <je37f5ad88974fd29d0fd39396bca15b xmlns="7C6B0303-1982-43FA-91ED-D3D7761A88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VAND</TermName>
          <TermId xmlns="http://schemas.microsoft.com/office/infopath/2007/PartnerControls">ddd8dcd6-98ca-48a4-b6af-8676611290ab</TermId>
        </TermInfo>
        <TermInfo xmlns="http://schemas.microsoft.com/office/infopath/2007/PartnerControls">
          <TermName xmlns="http://schemas.microsoft.com/office/infopath/2007/PartnerControls">MILJØ</TermName>
          <TermId xmlns="http://schemas.microsoft.com/office/infopath/2007/PartnerControls">1b4b43ef-3703-487a-b953-ee1487759beb</TermId>
        </TermInfo>
        <TermInfo xmlns="http://schemas.microsoft.com/office/infopath/2007/PartnerControls">
          <TermName xmlns="http://schemas.microsoft.com/office/infopath/2007/PartnerControls">KLIMATILPASNING</TermName>
          <TermId xmlns="http://schemas.microsoft.com/office/infopath/2007/PartnerControls">48b00513-3799-47b9-a779-2228dca7ada2</TermId>
        </TermInfo>
      </Terms>
    </je37f5ad88974fd29d0fd39396bca15b>
    <CCMCognitiveType xmlns="http://schemas.microsoft.com/sharepoint/v3" xsi:nil="true"/>
    <acd3fb1e06164cd09d5ed7cd141fe8f7 xmlns="7C6B0303-1982-43FA-91ED-D3D7761A88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Miljøpolitik og cirkulær økonomi</TermName>
          <TermId xmlns="http://schemas.microsoft.com/office/infopath/2007/PartnerControls">baa717e7-65c7-414c-b9b0-d121311fa9d2</TermId>
        </TermInfo>
      </Terms>
    </acd3fb1e06164cd09d5ed7cd141fe8f7>
    <e3500a0ec7294ab5a952ab7116514286 xmlns="7C6B0303-1982-43FA-91ED-D3D7761A88B9">
      <Terms xmlns="http://schemas.microsoft.com/office/infopath/2007/PartnerControls"/>
    </e3500a0ec7294ab5a952ab7116514286>
    <Classification xmlns="7C6B0303-1982-43FA-91ED-D3D7761A88B9" xsi:nil="true"/>
    <BrevDato xmlns="7C6B0303-1982-43FA-91ED-D3D7761A88B9">2022-08-31T22:00:00+00:00</BrevDato>
    <dbf51905fc4c476b80e445a18fd28b89 xmlns="7C6B0303-1982-43FA-91ED-D3D7761A88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a3403d9f-1119-4374-8ba3-72523cce3451</TermId>
        </TermInfo>
      </Terms>
    </dbf51905fc4c476b80e445a18fd28b89>
    <CCMMetadataExtractionStatus xmlns="http://schemas.microsoft.com/sharepoint/v3">CCMPageCount:InProgress;CCMCommentCount:InProgress</CCMMetadataExtractionStatus>
    <CCMSystemID xmlns="http://schemas.microsoft.com/sharepoint/v3">35cd2af4-0882-4585-8cee-45a46aa5275b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DI-2022-09381</CCMVisualId>
    <Finalized xmlns="http://schemas.microsoft.com/sharepoint/v3">false</Finalized>
    <DocID xmlns="http://schemas.microsoft.com/sharepoint/v3">7165139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DI-2022-09381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28B4F4A234DEB499E18E0D94AD3596B" ma:contentTypeVersion="0" ma:contentTypeDescription="GetOrganized dokument" ma:contentTypeScope="" ma:versionID="7d76ae950ebfb71244d43a11a917797b">
  <xsd:schema xmlns:xsd="http://www.w3.org/2001/XMLSchema" xmlns:xs="http://www.w3.org/2001/XMLSchema" xmlns:p="http://schemas.microsoft.com/office/2006/metadata/properties" xmlns:ns1="http://schemas.microsoft.com/sharepoint/v3" xmlns:ns2="7C6B0303-1982-43FA-91ED-D3D7761A88B9" xmlns:ns3="e6182b95-9c1e-4d12-8c8e-082aa4ca32ed" targetNamespace="http://schemas.microsoft.com/office/2006/metadata/properties" ma:root="true" ma:fieldsID="9a67770c03667d0804d2bc0752ee94df" ns1:_="" ns2:_="" ns3:_="">
    <xsd:import namespace="http://schemas.microsoft.com/sharepoint/v3"/>
    <xsd:import namespace="7C6B0303-1982-43FA-91ED-D3D7761A88B9"/>
    <xsd:import namespace="e6182b95-9c1e-4d12-8c8e-082aa4ca32ed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VisualId" minOccurs="0"/>
                <xsd:element ref="ns1:CCMOriginalDocID" minOccurs="0"/>
                <xsd:element ref="ns1:CCMCognitiveType" minOccurs="0"/>
                <xsd:element ref="ns2:Afsender_x003a_Mailadresse" minOccurs="0"/>
                <xsd:element ref="ns2:Modtagere_x003a_Mailadres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1" nillable="true" ma:displayName="Sags ID" ma:default="Tildeler" ma:internalName="CCMVisualId" ma:readOnly="true">
      <xsd:simpleType>
        <xsd:restriction base="dms:Text"/>
      </xsd:simpleType>
    </xsd:element>
    <xsd:element name="CCMOriginalDocID" ma:index="4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8" nillable="true" ma:displayName="Sider" ma:decimals="0" ma:internalName="CCMPageCount" ma:readOnly="true">
      <xsd:simpleType>
        <xsd:restriction base="dms:Number"/>
      </xsd:simpleType>
    </xsd:element>
    <xsd:element name="CCMCommentCount" ma:index="49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50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B0303-1982-43FA-91ED-D3D7761A88B9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4532ADDE-E975-40AE-ADFC-DE43449D0F93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4532ADDE-E975-40AE-ADFC-DE43449D0F93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41;#VAND|ddd8dcd6-98ca-48a4-b6af-8676611290ab;#42;#MILJØ|1b4b43ef-3703-487a-b953-ee1487759beb;#43;#KLIMATILPASNING|48b00513-3799-47b9-a779-2228dca7ada2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4532ADDE-E975-40AE-ADFC-DE43449D0F93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4532ADDE-E975-40AE-ADFC-DE43449D0F93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Mailadresse" ma:index="45" nillable="true" ma:displayName="Afsender:Mailadresse" ma:list="{4532ADDE-E975-40AE-ADFC-DE43449D0F93}" ma:internalName="Afsender_x003a_Mailadresse" ma:readOnly="true" ma:showField="Email" ma:web="">
      <xsd:simpleType>
        <xsd:restriction base="dms:Lookup"/>
      </xsd:simpleType>
    </xsd:element>
    <xsd:element name="Modtagere_x003a_Mailadresse" ma:index="46" nillable="true" ma:displayName="Modtagere:Mailadresse" ma:list="{4532ADDE-E975-40AE-ADFC-DE43449D0F93}" ma:internalName="Modtagere_x003a_Mailadresse" ma:readOnly="true" ma:showField="Email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2b95-9c1e-4d12-8c8e-082aa4ca32ed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14a065-0aac-4e34-ac1e-c84fd2bf25a4}" ma:internalName="TaxCatchAll" ma:showField="CatchAllData" ma:web="e6182b95-9c1e-4d12-8c8e-082aa4ca3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5739-B988-45CA-AE2A-711CAF1AF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C92D1-B36E-470D-8793-81FB1B761AE4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C6B0303-1982-43FA-91ED-D3D7761A88B9"/>
    <ds:schemaRef ds:uri="http://schemas.microsoft.com/office/infopath/2007/PartnerControls"/>
    <ds:schemaRef ds:uri="http://schemas.microsoft.com/sharepoint/v3"/>
    <ds:schemaRef ds:uri="e6182b95-9c1e-4d12-8c8e-082aa4ca32e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219E83-A923-4BBE-92B4-B25E5C30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6B0303-1982-43FA-91ED-D3D7761A88B9"/>
    <ds:schemaRef ds:uri="e6182b95-9c1e-4d12-8c8e-082aa4ca3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9E712-108E-48DB-A360-1F1EE525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 HB Notat</Template>
  <TotalTime>0</TotalTime>
  <Pages>2</Pages>
  <Words>347</Words>
  <Characters>2490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Udkast til program for klimatilpasningskonference</vt:lpstr>
      <vt:lpstr>Udkast til program for klimatilpasningskonference</vt:lpstr>
    </vt:vector>
  </TitlesOfParts>
  <Company>Dansk Industri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til program for klimatilpasningskonference</dc:title>
  <dc:creator>Svend-Erik Jepsen</dc:creator>
  <cp:lastModifiedBy>Signe Lundsgaard Andersen</cp:lastModifiedBy>
  <cp:revision>2</cp:revision>
  <dcterms:created xsi:type="dcterms:W3CDTF">2022-10-12T07:47:00Z</dcterms:created>
  <dcterms:modified xsi:type="dcterms:W3CDTF">2022-10-12T07:47:00Z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MustBeOnPostList">
    <vt:bool>true</vt:bool>
  </property>
  <property fmtid="{D5CDD505-2E9C-101B-9397-08002B2CF9AE}" pid="4" name="CCMOneDriveID">
    <vt:lpwstr/>
  </property>
  <property fmtid="{D5CDD505-2E9C-101B-9397-08002B2CF9AE}" pid="5" name="CCMOneDriveItemID">
    <vt:lpwstr/>
  </property>
  <property fmtid="{D5CDD505-2E9C-101B-9397-08002B2CF9AE}" pid="6" name="CCMOneDriveOwnerID">
    <vt:lpwstr/>
  </property>
  <property fmtid="{D5CDD505-2E9C-101B-9397-08002B2CF9AE}" pid="7" name="CCMPostListPublishStatus">
    <vt:lpwstr>Afvist</vt:lpwstr>
  </property>
  <property fmtid="{D5CDD505-2E9C-101B-9397-08002B2CF9AE}" pid="8" name="CCMSystem">
    <vt:lpwstr> </vt:lpwstr>
  </property>
  <property fmtid="{D5CDD505-2E9C-101B-9397-08002B2CF9AE}" pid="9" name="CCMSystemID">
    <vt:lpwstr>35cd2af4-0882-4585-8cee-45a46aa5275b</vt:lpwstr>
  </property>
  <property fmtid="{D5CDD505-2E9C-101B-9397-08002B2CF9AE}" pid="10" name="ContentTypeId">
    <vt:lpwstr>0x010100AC085CFC53BC46CEA2EADE194AD9D48200A28B4F4A234DEB499E18E0D94AD3596B</vt:lpwstr>
  </property>
  <property fmtid="{D5CDD505-2E9C-101B-9397-08002B2CF9AE}" pid="11" name="Department">
    <vt:lpwstr>126;#Miljøpolitik og cirkulær økonomi|baa717e7-65c7-414c-b9b0-d121311fa9d2</vt:lpwstr>
  </property>
  <property fmtid="{D5CDD505-2E9C-101B-9397-08002B2CF9AE}" pid="12" name="Dokumenttype">
    <vt:lpwstr>83;#Notat|a3403d9f-1119-4374-8ba3-72523cce3451</vt:lpwstr>
  </property>
  <property fmtid="{D5CDD505-2E9C-101B-9397-08002B2CF9AE}" pid="13" name="Emneord">
    <vt:lpwstr>41;#VAND|ddd8dcd6-98ca-48a4-b6af-8676611290ab;#42;#MILJØ|1b4b43ef-3703-487a-b953-ee1487759beb;#43;#KLIMATILPASNING|48b00513-3799-47b9-a779-2228dca7ada2</vt:lpwstr>
  </property>
  <property fmtid="{D5CDD505-2E9C-101B-9397-08002B2CF9AE}" pid="14" name="Område">
    <vt:lpwstr/>
  </property>
  <property fmtid="{D5CDD505-2E9C-101B-9397-08002B2CF9AE}" pid="15" name="xd_Signature">
    <vt:bool>false</vt:bool>
  </property>
  <property fmtid="{D5CDD505-2E9C-101B-9397-08002B2CF9AE}" pid="16" name="_dlc_DocIdItemGuid">
    <vt:lpwstr>71f5c2d9-2f97-4843-89e1-153f47e2d7bd</vt:lpwstr>
  </property>
  <property fmtid="{D5CDD505-2E9C-101B-9397-08002B2CF9AE}" pid="17" name="CCMEventContext">
    <vt:lpwstr>acc1264b-47d6-4d7e-be1a-30510a9184da</vt:lpwstr>
  </property>
</Properties>
</file>